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DB33" w14:textId="4CB40051" w:rsidR="00920421" w:rsidRDefault="00D353D1">
      <w:r>
        <w:rPr>
          <w:noProof/>
        </w:rPr>
        <w:drawing>
          <wp:inline distT="0" distB="0" distL="0" distR="0" wp14:anchorId="4D872073" wp14:editId="1206376B">
            <wp:extent cx="4937760" cy="941705"/>
            <wp:effectExtent l="0" t="0" r="0" b="0"/>
            <wp:docPr id="290977517" name="Picture 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77517" name="Picture 3" descr="A green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204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83A694" wp14:editId="4AA25F7D">
                <wp:simplePos x="0" y="0"/>
                <wp:positionH relativeFrom="margin">
                  <wp:posOffset>4652010</wp:posOffset>
                </wp:positionH>
                <wp:positionV relativeFrom="paragraph">
                  <wp:posOffset>161924</wp:posOffset>
                </wp:positionV>
                <wp:extent cx="209550" cy="200025"/>
                <wp:effectExtent l="0" t="0" r="19050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00025"/>
                          <a:chOff x="0" y="0"/>
                          <a:chExt cx="352425" cy="276225"/>
                        </a:xfrm>
                      </wpg:grpSpPr>
                      <wps:wsp>
                        <wps:cNvPr id="3" name="Flowchart: Process 3"/>
                        <wps:cNvSpPr/>
                        <wps:spPr>
                          <a:xfrm>
                            <a:off x="190500" y="152400"/>
                            <a:ext cx="161925" cy="123825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Process 5"/>
                        <wps:cNvSpPr/>
                        <wps:spPr>
                          <a:xfrm>
                            <a:off x="0" y="152400"/>
                            <a:ext cx="161925" cy="123825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 cap="flat" cmpd="sng" algn="ctr">
                            <a:solidFill>
                              <a:srgbClr val="E1493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owchart: Process 7"/>
                        <wps:cNvSpPr/>
                        <wps:spPr>
                          <a:xfrm>
                            <a:off x="190500" y="0"/>
                            <a:ext cx="161925" cy="123825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 cap="flat" cmpd="sng" algn="ctr">
                            <a:solidFill>
                              <a:srgbClr val="E1493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Process 10"/>
                        <wps:cNvSpPr/>
                        <wps:spPr>
                          <a:xfrm>
                            <a:off x="0" y="0"/>
                            <a:ext cx="161925" cy="123825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 cap="flat" cmpd="sng" algn="ctr">
                            <a:solidFill>
                              <a:srgbClr val="E1493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87E64" id="Group 2" o:spid="_x0000_s1026" style="position:absolute;margin-left:366.3pt;margin-top:12.75pt;width:16.5pt;height:15.75pt;z-index:251665408;mso-position-horizontal-relative:margin;mso-width-relative:margin;mso-height-relative:margin" coordsize="352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3" o:spid="_x0000_s1027" type="#_x0000_t109" style="position:absolute;left:190500;top:152400;width:1619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" fillcolor="#d1e3bd [1943]" strokecolor="#771d11 [1604]"/>
                <v:shape id="Flowchart: Process 5" o:spid="_x0000_s1028" type="#_x0000_t109" style="position:absolute;top:152400;width:1619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" fillcolor="#d1e3bd [1943]" strokecolor="#a53323"/>
                <v:shape id="Flowchart: Process 7" o:spid="_x0000_s1029" type="#_x0000_t109" style="position:absolute;left:190500;width:1619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" fillcolor="#d1e3bd [1943]" strokecolor="#a53323"/>
                <v:shape id="Flowchart: Process 10" o:spid="_x0000_s1030" type="#_x0000_t109" style="position:absolute;width:1619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" fillcolor="#d1e3bd [1943]" strokecolor="#a53323"/>
                <w10:wrap anchorx="margin"/>
              </v:group>
            </w:pict>
          </mc:Fallback>
        </mc:AlternateContent>
      </w:r>
    </w:p>
    <w:p w14:paraId="453DF4B0" w14:textId="37BA9DA5" w:rsidR="00611B2E" w:rsidRPr="00611B2E" w:rsidRDefault="00611B2E" w:rsidP="00611B2E">
      <w:pPr>
        <w:pStyle w:val="Header"/>
        <w:jc w:val="center"/>
        <w:rPr>
          <w:b/>
          <w:bCs/>
          <w:sz w:val="28"/>
          <w:szCs w:val="28"/>
        </w:rPr>
      </w:pPr>
      <w:r w:rsidRPr="00611B2E">
        <w:rPr>
          <w:b/>
          <w:bCs/>
          <w:sz w:val="28"/>
          <w:szCs w:val="28"/>
        </w:rPr>
        <w:t>Part time Lecturers</w:t>
      </w:r>
    </w:p>
    <w:p w14:paraId="7C96DEB9" w14:textId="307CF7DF" w:rsidR="00D353D1" w:rsidRDefault="00651D20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LAF Training is seeking part time Lecturers one contract to provide lectures </w:t>
      </w:r>
      <w:r w:rsidR="0000122D">
        <w:rPr>
          <w:sz w:val="28"/>
          <w:szCs w:val="28"/>
        </w:rPr>
        <w:t xml:space="preserve">to assist in delivering the below </w:t>
      </w:r>
      <w:r>
        <w:rPr>
          <w:sz w:val="28"/>
          <w:szCs w:val="28"/>
        </w:rPr>
        <w:t xml:space="preserve">course schedule </w:t>
      </w:r>
      <w:r w:rsidR="0000122D">
        <w:rPr>
          <w:sz w:val="28"/>
          <w:szCs w:val="28"/>
        </w:rPr>
        <w:t xml:space="preserve">for 2 semesters in </w:t>
      </w:r>
      <w:r>
        <w:rPr>
          <w:sz w:val="28"/>
          <w:szCs w:val="28"/>
        </w:rPr>
        <w:t xml:space="preserve">2024. </w:t>
      </w:r>
    </w:p>
    <w:p w14:paraId="59BDFC11" w14:textId="77777777" w:rsidR="00D353D1" w:rsidRDefault="00D353D1" w:rsidP="00D353D1">
      <w:pPr>
        <w:pStyle w:val="Header"/>
        <w:rPr>
          <w:sz w:val="28"/>
          <w:szCs w:val="28"/>
        </w:rPr>
      </w:pPr>
    </w:p>
    <w:p w14:paraId="2CEFA76F" w14:textId="352339DD" w:rsidR="00651D20" w:rsidRDefault="00651D20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A mix of experience and certification is required to deliver both the legislative and the practical aspects of the courses.</w:t>
      </w:r>
    </w:p>
    <w:p w14:paraId="1C0A545B" w14:textId="77777777" w:rsidR="00651D20" w:rsidRDefault="00651D20" w:rsidP="00D353D1">
      <w:pPr>
        <w:pStyle w:val="Header"/>
        <w:rPr>
          <w:sz w:val="28"/>
          <w:szCs w:val="28"/>
        </w:rPr>
      </w:pPr>
    </w:p>
    <w:p w14:paraId="0E151904" w14:textId="39D0FC44" w:rsidR="00651D20" w:rsidRDefault="00651D20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Lectures are delivered via ZOOM. Course materials are available on site</w:t>
      </w:r>
      <w:r w:rsidR="0000122D">
        <w:rPr>
          <w:sz w:val="28"/>
          <w:szCs w:val="28"/>
        </w:rPr>
        <w:t xml:space="preserve"> with access to students during their active enrollment</w:t>
      </w:r>
      <w:r>
        <w:rPr>
          <w:sz w:val="28"/>
          <w:szCs w:val="28"/>
        </w:rPr>
        <w:t>. Lecturer</w:t>
      </w:r>
      <w:r w:rsidR="0000122D">
        <w:rPr>
          <w:sz w:val="28"/>
          <w:szCs w:val="28"/>
        </w:rPr>
        <w:t>s</w:t>
      </w:r>
      <w:r>
        <w:rPr>
          <w:sz w:val="28"/>
          <w:szCs w:val="28"/>
        </w:rPr>
        <w:t xml:space="preserve"> can help to develop and use material </w:t>
      </w:r>
      <w:r w:rsidR="0000122D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assist in delivering </w:t>
      </w:r>
      <w:r w:rsidR="0000122D">
        <w:rPr>
          <w:sz w:val="28"/>
          <w:szCs w:val="28"/>
        </w:rPr>
        <w:t>relevant</w:t>
      </w:r>
      <w:r>
        <w:rPr>
          <w:sz w:val="28"/>
          <w:szCs w:val="28"/>
        </w:rPr>
        <w:t xml:space="preserve"> information, buts </w:t>
      </w:r>
      <w:r w:rsidR="0000122D">
        <w:rPr>
          <w:sz w:val="28"/>
          <w:szCs w:val="28"/>
        </w:rPr>
        <w:t xml:space="preserve">it must </w:t>
      </w:r>
      <w:r>
        <w:rPr>
          <w:sz w:val="28"/>
          <w:szCs w:val="28"/>
        </w:rPr>
        <w:t xml:space="preserve">stay within the capacity of the students to understand and </w:t>
      </w:r>
      <w:r w:rsidR="0000122D">
        <w:rPr>
          <w:sz w:val="28"/>
          <w:szCs w:val="28"/>
        </w:rPr>
        <w:t>learn,</w:t>
      </w:r>
      <w:r>
        <w:rPr>
          <w:sz w:val="28"/>
          <w:szCs w:val="28"/>
        </w:rPr>
        <w:t xml:space="preserve"> </w:t>
      </w:r>
      <w:r w:rsidR="0000122D">
        <w:rPr>
          <w:sz w:val="28"/>
          <w:szCs w:val="28"/>
        </w:rPr>
        <w:t>staying within the stated objectives of the course.</w:t>
      </w:r>
      <w:r>
        <w:rPr>
          <w:sz w:val="28"/>
          <w:szCs w:val="28"/>
        </w:rPr>
        <w:t xml:space="preserve"> </w:t>
      </w:r>
    </w:p>
    <w:p w14:paraId="10748BCD" w14:textId="77777777" w:rsidR="0000122D" w:rsidRDefault="0000122D" w:rsidP="00D353D1">
      <w:pPr>
        <w:pStyle w:val="Header"/>
        <w:rPr>
          <w:sz w:val="28"/>
          <w:szCs w:val="28"/>
        </w:rPr>
      </w:pPr>
    </w:p>
    <w:p w14:paraId="18D9485B" w14:textId="2F191DFD" w:rsidR="0000122D" w:rsidRDefault="0000122D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Live lectures per course are usually delivered 1 day of the week for 1 and ½ hours usually from 3.30 till 5pm.</w:t>
      </w:r>
    </w:p>
    <w:p w14:paraId="2C8AE07C" w14:textId="77777777" w:rsidR="0000122D" w:rsidRDefault="0000122D" w:rsidP="00D353D1">
      <w:pPr>
        <w:pStyle w:val="Header"/>
        <w:rPr>
          <w:sz w:val="28"/>
          <w:szCs w:val="28"/>
        </w:rPr>
      </w:pPr>
    </w:p>
    <w:p w14:paraId="04D86473" w14:textId="3BFEE488" w:rsidR="0000122D" w:rsidRDefault="0000122D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Each lecture is recorded and posted on the relevant student’s page.</w:t>
      </w:r>
    </w:p>
    <w:p w14:paraId="4001FDAF" w14:textId="3D99A6FC" w:rsidR="0000122D" w:rsidRDefault="0000122D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As much reading material, forms, legislation, demonstrations, videos etc. detailed in lectures must be made available the week before or immediately following the lecture.</w:t>
      </w:r>
    </w:p>
    <w:p w14:paraId="7B70190E" w14:textId="77777777" w:rsidR="0000122D" w:rsidRDefault="0000122D" w:rsidP="00D353D1">
      <w:pPr>
        <w:pStyle w:val="Header"/>
        <w:rPr>
          <w:sz w:val="28"/>
          <w:szCs w:val="28"/>
        </w:rPr>
      </w:pPr>
    </w:p>
    <w:p w14:paraId="244665F0" w14:textId="28C09F6E" w:rsidR="0000122D" w:rsidRDefault="0000122D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Contracts will </w:t>
      </w:r>
      <w:r w:rsidR="00E018D5">
        <w:rPr>
          <w:sz w:val="28"/>
          <w:szCs w:val="28"/>
        </w:rPr>
        <w:t>be decided</w:t>
      </w:r>
      <w:r>
        <w:rPr>
          <w:sz w:val="28"/>
          <w:szCs w:val="28"/>
        </w:rPr>
        <w:t xml:space="preserve"> on</w:t>
      </w:r>
      <w:r w:rsidR="008878F9">
        <w:rPr>
          <w:sz w:val="28"/>
          <w:szCs w:val="28"/>
        </w:rPr>
        <w:t xml:space="preserve"> an hourly basis.</w:t>
      </w:r>
    </w:p>
    <w:p w14:paraId="29209459" w14:textId="77777777" w:rsidR="008878F9" w:rsidRDefault="008878F9" w:rsidP="00D353D1">
      <w:pPr>
        <w:pStyle w:val="Header"/>
        <w:rPr>
          <w:sz w:val="28"/>
          <w:szCs w:val="28"/>
        </w:rPr>
      </w:pPr>
    </w:p>
    <w:p w14:paraId="7C770CEF" w14:textId="77777777" w:rsidR="008878F9" w:rsidRDefault="008878F9" w:rsidP="00D353D1">
      <w:pPr>
        <w:pStyle w:val="Header"/>
        <w:rPr>
          <w:sz w:val="28"/>
          <w:szCs w:val="28"/>
        </w:rPr>
      </w:pPr>
    </w:p>
    <w:p w14:paraId="572A1143" w14:textId="77777777" w:rsidR="00611B2E" w:rsidRDefault="00611B2E" w:rsidP="00D353D1">
      <w:pPr>
        <w:pStyle w:val="Header"/>
        <w:rPr>
          <w:sz w:val="28"/>
          <w:szCs w:val="28"/>
        </w:rPr>
      </w:pPr>
    </w:p>
    <w:p w14:paraId="0823E89E" w14:textId="77777777" w:rsidR="00611B2E" w:rsidRDefault="00611B2E" w:rsidP="00D353D1">
      <w:pPr>
        <w:pStyle w:val="Header"/>
        <w:rPr>
          <w:sz w:val="28"/>
          <w:szCs w:val="28"/>
        </w:rPr>
      </w:pPr>
    </w:p>
    <w:p w14:paraId="5AB15B78" w14:textId="77777777" w:rsidR="00611B2E" w:rsidRDefault="00611B2E" w:rsidP="00D353D1">
      <w:pPr>
        <w:pStyle w:val="Header"/>
        <w:rPr>
          <w:sz w:val="28"/>
          <w:szCs w:val="28"/>
        </w:rPr>
      </w:pPr>
    </w:p>
    <w:p w14:paraId="16FEBE3A" w14:textId="77777777" w:rsidR="00611B2E" w:rsidRDefault="00611B2E" w:rsidP="00D353D1">
      <w:pPr>
        <w:pStyle w:val="Header"/>
        <w:rPr>
          <w:sz w:val="28"/>
          <w:szCs w:val="28"/>
        </w:rPr>
      </w:pPr>
    </w:p>
    <w:p w14:paraId="02B49B44" w14:textId="77777777" w:rsidR="00611B2E" w:rsidRDefault="00611B2E" w:rsidP="00D353D1">
      <w:pPr>
        <w:pStyle w:val="Header"/>
        <w:rPr>
          <w:sz w:val="28"/>
          <w:szCs w:val="28"/>
        </w:rPr>
      </w:pPr>
    </w:p>
    <w:p w14:paraId="735F5E8C" w14:textId="77777777" w:rsidR="00611B2E" w:rsidRDefault="00611B2E" w:rsidP="00D353D1">
      <w:pPr>
        <w:pStyle w:val="Header"/>
        <w:rPr>
          <w:sz w:val="28"/>
          <w:szCs w:val="28"/>
        </w:rPr>
      </w:pPr>
    </w:p>
    <w:p w14:paraId="1F60D20C" w14:textId="77777777" w:rsidR="00611B2E" w:rsidRDefault="00611B2E" w:rsidP="00D353D1">
      <w:pPr>
        <w:pStyle w:val="Header"/>
        <w:rPr>
          <w:sz w:val="28"/>
          <w:szCs w:val="28"/>
        </w:rPr>
      </w:pPr>
    </w:p>
    <w:p w14:paraId="66285C92" w14:textId="77777777" w:rsidR="00611B2E" w:rsidRDefault="00611B2E" w:rsidP="00D353D1">
      <w:pPr>
        <w:pStyle w:val="Header"/>
        <w:rPr>
          <w:sz w:val="28"/>
          <w:szCs w:val="28"/>
        </w:rPr>
      </w:pPr>
    </w:p>
    <w:p w14:paraId="474E9184" w14:textId="77777777" w:rsidR="00611B2E" w:rsidRDefault="00611B2E" w:rsidP="00D353D1">
      <w:pPr>
        <w:pStyle w:val="Header"/>
        <w:rPr>
          <w:sz w:val="28"/>
          <w:szCs w:val="28"/>
        </w:rPr>
      </w:pPr>
    </w:p>
    <w:p w14:paraId="16D1D8B9" w14:textId="77777777" w:rsidR="008878F9" w:rsidRPr="00611B2E" w:rsidRDefault="008878F9" w:rsidP="00611B2E">
      <w:pPr>
        <w:pStyle w:val="Header"/>
        <w:jc w:val="center"/>
        <w:rPr>
          <w:b/>
          <w:bCs/>
          <w:sz w:val="28"/>
          <w:szCs w:val="28"/>
        </w:rPr>
      </w:pPr>
    </w:p>
    <w:p w14:paraId="426AB551" w14:textId="5B4ADFFC" w:rsidR="0000122D" w:rsidRPr="00611B2E" w:rsidRDefault="00611B2E" w:rsidP="00611B2E">
      <w:pPr>
        <w:pStyle w:val="Header"/>
        <w:jc w:val="center"/>
        <w:rPr>
          <w:b/>
          <w:bCs/>
          <w:sz w:val="28"/>
          <w:szCs w:val="28"/>
        </w:rPr>
      </w:pPr>
      <w:r w:rsidRPr="00611B2E">
        <w:rPr>
          <w:b/>
          <w:bCs/>
          <w:sz w:val="28"/>
          <w:szCs w:val="28"/>
        </w:rPr>
        <w:lastRenderedPageBreak/>
        <w:t>COURSES</w:t>
      </w:r>
    </w:p>
    <w:p w14:paraId="3625956C" w14:textId="77777777" w:rsidR="00611B2E" w:rsidRDefault="00611B2E" w:rsidP="00D353D1">
      <w:pPr>
        <w:pStyle w:val="Header"/>
        <w:rPr>
          <w:sz w:val="28"/>
          <w:szCs w:val="28"/>
        </w:rPr>
      </w:pPr>
    </w:p>
    <w:p w14:paraId="3B195AB4" w14:textId="687BFED3" w:rsidR="00D353D1" w:rsidRDefault="00D353D1" w:rsidP="00D353D1">
      <w:pPr>
        <w:pStyle w:val="Header"/>
        <w:rPr>
          <w:sz w:val="28"/>
          <w:szCs w:val="28"/>
        </w:rPr>
      </w:pPr>
      <w:r>
        <w:rPr>
          <w:sz w:val="28"/>
          <w:szCs w:val="28"/>
        </w:rPr>
        <w:t>2024 COURSE MODULES</w:t>
      </w:r>
    </w:p>
    <w:p w14:paraId="56B97951" w14:textId="77777777" w:rsidR="00D353D1" w:rsidRDefault="00D353D1" w:rsidP="00D353D1">
      <w:pPr>
        <w:pStyle w:val="Header"/>
        <w:rPr>
          <w:sz w:val="24"/>
        </w:rPr>
      </w:pPr>
      <w:r w:rsidRPr="00095E4E">
        <w:rPr>
          <w:sz w:val="24"/>
        </w:rPr>
        <w:t>CERTIFICATE PROGRAM</w:t>
      </w:r>
      <w:r>
        <w:rPr>
          <w:sz w:val="24"/>
        </w:rPr>
        <w:t>:</w:t>
      </w:r>
      <w:r w:rsidRPr="00095E4E">
        <w:rPr>
          <w:sz w:val="24"/>
        </w:rPr>
        <w:t xml:space="preserve"> CARICOM CUSTOMS COMPLIANCE</w:t>
      </w:r>
    </w:p>
    <w:p w14:paraId="247005AC" w14:textId="77777777" w:rsidR="00D353D1" w:rsidRPr="00095E4E" w:rsidRDefault="00D353D1" w:rsidP="00D353D1">
      <w:pPr>
        <w:pStyle w:val="Header"/>
        <w:rPr>
          <w:sz w:val="28"/>
          <w:szCs w:val="28"/>
        </w:rPr>
      </w:pPr>
      <w:r w:rsidRPr="00095E4E">
        <w:rPr>
          <w:sz w:val="28"/>
          <w:szCs w:val="28"/>
        </w:rPr>
        <w:t xml:space="preserve"> </w:t>
      </w:r>
    </w:p>
    <w:p w14:paraId="78966AE0" w14:textId="77777777" w:rsidR="00D353D1" w:rsidRPr="00095E4E" w:rsidRDefault="00D353D1" w:rsidP="00D353D1">
      <w:pPr>
        <w:pStyle w:val="Header"/>
        <w:rPr>
          <w:sz w:val="24"/>
        </w:rPr>
      </w:pPr>
      <w:r w:rsidRPr="00095E4E">
        <w:rPr>
          <w:sz w:val="24"/>
        </w:rPr>
        <w:t>CERTIFICATE PROGRAM</w:t>
      </w:r>
      <w:r>
        <w:rPr>
          <w:sz w:val="24"/>
        </w:rPr>
        <w:t>:</w:t>
      </w:r>
      <w:r w:rsidRPr="00095E4E">
        <w:rPr>
          <w:sz w:val="24"/>
        </w:rPr>
        <w:t xml:space="preserve"> CARICOM AND INTERNATIONAL TRADE </w:t>
      </w:r>
    </w:p>
    <w:p w14:paraId="3D8F19F2" w14:textId="77777777" w:rsidR="00D353D1" w:rsidRDefault="00D353D1" w:rsidP="00D353D1">
      <w:pPr>
        <w:pStyle w:val="Header"/>
        <w:rPr>
          <w:sz w:val="24"/>
        </w:rPr>
      </w:pPr>
    </w:p>
    <w:p w14:paraId="35E33B72" w14:textId="7B3FA15B" w:rsidR="00D353D1" w:rsidRPr="00095E4E" w:rsidRDefault="00D353D1" w:rsidP="00D353D1">
      <w:pPr>
        <w:pStyle w:val="Header"/>
        <w:rPr>
          <w:sz w:val="24"/>
        </w:rPr>
      </w:pPr>
      <w:r w:rsidRPr="00095E4E">
        <w:rPr>
          <w:sz w:val="24"/>
        </w:rPr>
        <w:t>ADVANCE</w:t>
      </w:r>
      <w:r w:rsidR="00651D20">
        <w:rPr>
          <w:sz w:val="24"/>
        </w:rPr>
        <w:t xml:space="preserve"> </w:t>
      </w:r>
      <w:r w:rsidRPr="00095E4E">
        <w:rPr>
          <w:sz w:val="24"/>
        </w:rPr>
        <w:t>ACHIEVEMENT CERTIFICATE PROGRAM</w:t>
      </w:r>
      <w:r>
        <w:rPr>
          <w:sz w:val="24"/>
        </w:rPr>
        <w:t>:</w:t>
      </w:r>
      <w:r w:rsidRPr="00095E4E">
        <w:rPr>
          <w:sz w:val="24"/>
        </w:rPr>
        <w:t xml:space="preserve"> </w:t>
      </w:r>
      <w:r w:rsidR="00217C28">
        <w:rPr>
          <w:sz w:val="24"/>
        </w:rPr>
        <w:t xml:space="preserve">CUSTOMS, </w:t>
      </w:r>
      <w:proofErr w:type="gramStart"/>
      <w:r w:rsidRPr="00095E4E">
        <w:rPr>
          <w:sz w:val="24"/>
        </w:rPr>
        <w:t>CARICOM</w:t>
      </w:r>
      <w:proofErr w:type="gramEnd"/>
      <w:r w:rsidRPr="00095E4E">
        <w:rPr>
          <w:sz w:val="24"/>
        </w:rPr>
        <w:t xml:space="preserve"> AND INTERNATIONAL TRADE</w:t>
      </w:r>
    </w:p>
    <w:p w14:paraId="02420DD5" w14:textId="77777777" w:rsidR="00D353D1" w:rsidRDefault="00D353D1" w:rsidP="00FF3DAB">
      <w:pPr>
        <w:pStyle w:val="Date"/>
        <w:spacing w:line="360" w:lineRule="auto"/>
      </w:pPr>
    </w:p>
    <w:p w14:paraId="3D61669F" w14:textId="1D3E835B" w:rsidR="00FF3DAB" w:rsidRDefault="00FF3DAB" w:rsidP="00FF3DAB">
      <w:pPr>
        <w:pStyle w:val="Date"/>
        <w:spacing w:line="360" w:lineRule="auto"/>
      </w:pPr>
      <w:r>
        <w:t>&lt;&lt;&lt;&lt;&lt;&lt;&lt;&lt;&lt;&lt;&lt;&lt;&lt;&lt;&lt;&lt;&lt;&lt;&gt;&gt;&gt;&gt;&gt;&gt;&gt;&gt;&gt;&gt;&gt;&gt;&gt;&gt;&gt;&gt;&gt;&gt;&gt;&gt;&gt;&gt;&gt;&gt;&gt;&gt;&gt;&gt;&gt;&gt;&gt;&gt;&lt;&lt;&lt;&lt;&lt;&lt;&lt;&lt;&lt;&lt;&lt;&lt;&lt;&lt;&lt;&lt;&lt;&lt;&lt;&lt;</w:t>
      </w:r>
    </w:p>
    <w:p w14:paraId="33DA7B3B" w14:textId="06298439" w:rsidR="00FF3DAB" w:rsidRPr="001E3D78" w:rsidRDefault="00FF3DAB" w:rsidP="00FF3DAB">
      <w:pPr>
        <w:pStyle w:val="Date"/>
        <w:spacing w:line="360" w:lineRule="auto"/>
        <w:rPr>
          <w:sz w:val="28"/>
          <w:szCs w:val="28"/>
        </w:rPr>
      </w:pPr>
      <w:r w:rsidRPr="001E3D78">
        <w:rPr>
          <w:sz w:val="28"/>
          <w:szCs w:val="28"/>
        </w:rPr>
        <w:t>General Overview</w:t>
      </w:r>
      <w:r w:rsidR="001E3D78">
        <w:rPr>
          <w:sz w:val="28"/>
          <w:szCs w:val="28"/>
        </w:rPr>
        <w:t>…………………………..</w:t>
      </w:r>
    </w:p>
    <w:p w14:paraId="246E59CD" w14:textId="6282A454" w:rsidR="0014552E" w:rsidRPr="00822AB6" w:rsidRDefault="00422E0B" w:rsidP="00422E0B">
      <w:pPr>
        <w:pStyle w:val="Date"/>
        <w:spacing w:line="36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1)</w:t>
      </w:r>
      <w:r w:rsidR="006B234D" w:rsidRPr="00822AB6">
        <w:rPr>
          <w:color w:val="00B050"/>
          <w:sz w:val="28"/>
          <w:szCs w:val="28"/>
        </w:rPr>
        <w:t>CARICOM CUSTOMS COMPLIANCE</w:t>
      </w:r>
    </w:p>
    <w:p w14:paraId="5BABA678" w14:textId="77777777" w:rsidR="006B234D" w:rsidRPr="00822AB6" w:rsidRDefault="006B234D" w:rsidP="006B234D">
      <w:pPr>
        <w:rPr>
          <w:color w:val="00B050"/>
          <w:lang w:eastAsia="en-US"/>
        </w:rPr>
      </w:pPr>
      <w:r w:rsidRPr="00822AB6">
        <w:rPr>
          <w:color w:val="00B050"/>
          <w:lang w:eastAsia="en-US"/>
        </w:rPr>
        <w:t>INTENDED FOR PERSONS</w:t>
      </w:r>
    </w:p>
    <w:p w14:paraId="741D3FE7" w14:textId="21296AF2" w:rsidR="006B234D" w:rsidRPr="00822AB6" w:rsidRDefault="006B234D" w:rsidP="006B234D">
      <w:pPr>
        <w:pStyle w:val="ListParagraph"/>
        <w:numPr>
          <w:ilvl w:val="0"/>
          <w:numId w:val="1"/>
        </w:numPr>
        <w:rPr>
          <w:color w:val="00B050"/>
          <w:lang w:eastAsia="en-US"/>
        </w:rPr>
      </w:pPr>
      <w:r w:rsidRPr="00822AB6">
        <w:rPr>
          <w:color w:val="00B050"/>
          <w:lang w:eastAsia="en-US"/>
        </w:rPr>
        <w:t xml:space="preserve">PREPARING TO ENTER THE CUSTOMS CLEARANCE INDUSTRY, </w:t>
      </w:r>
    </w:p>
    <w:p w14:paraId="1D035863" w14:textId="46F730FF" w:rsidR="006B234D" w:rsidRPr="00822AB6" w:rsidRDefault="006B234D" w:rsidP="000E7A14">
      <w:pPr>
        <w:pStyle w:val="ListParagraph"/>
        <w:numPr>
          <w:ilvl w:val="0"/>
          <w:numId w:val="1"/>
        </w:numPr>
        <w:rPr>
          <w:color w:val="00B050"/>
        </w:rPr>
      </w:pPr>
      <w:r w:rsidRPr="00822AB6">
        <w:rPr>
          <w:color w:val="00B050"/>
          <w:lang w:eastAsia="en-US"/>
        </w:rPr>
        <w:t xml:space="preserve">REFRESHER FOR THOSE ALREADY IN THE INDUSTRY </w:t>
      </w:r>
    </w:p>
    <w:p w14:paraId="1F5353D6" w14:textId="62C41B8A" w:rsidR="006B234D" w:rsidRPr="00822AB6" w:rsidRDefault="00422E0B" w:rsidP="006B234D">
      <w:pPr>
        <w:pStyle w:val="Date"/>
        <w:rPr>
          <w:color w:val="D60093"/>
          <w:sz w:val="28"/>
          <w:szCs w:val="28"/>
        </w:rPr>
      </w:pPr>
      <w:r>
        <w:rPr>
          <w:color w:val="D60093"/>
          <w:sz w:val="28"/>
          <w:szCs w:val="28"/>
        </w:rPr>
        <w:t>2)</w:t>
      </w:r>
      <w:r w:rsidR="006B234D" w:rsidRPr="00822AB6">
        <w:rPr>
          <w:color w:val="D60093"/>
          <w:sz w:val="28"/>
          <w:szCs w:val="28"/>
        </w:rPr>
        <w:t>CARICOM AND INTERNATIONAL TRADE</w:t>
      </w:r>
    </w:p>
    <w:p w14:paraId="09D8BC13" w14:textId="77777777" w:rsidR="00750B73" w:rsidRPr="00822AB6" w:rsidRDefault="00750B73" w:rsidP="00750B73">
      <w:pPr>
        <w:rPr>
          <w:color w:val="D60093"/>
          <w:lang w:eastAsia="en-US"/>
        </w:rPr>
      </w:pPr>
      <w:r w:rsidRPr="00822AB6">
        <w:rPr>
          <w:color w:val="D60093"/>
          <w:lang w:eastAsia="en-US"/>
        </w:rPr>
        <w:t>INTENDED FOR PERSONS</w:t>
      </w:r>
    </w:p>
    <w:p w14:paraId="292BF080" w14:textId="696B5A41" w:rsidR="00750B73" w:rsidRPr="00822AB6" w:rsidRDefault="00750B73" w:rsidP="00750B73">
      <w:pPr>
        <w:pStyle w:val="ListParagraph"/>
        <w:numPr>
          <w:ilvl w:val="0"/>
          <w:numId w:val="3"/>
        </w:numPr>
        <w:rPr>
          <w:color w:val="D60093"/>
          <w:lang w:eastAsia="en-US"/>
        </w:rPr>
      </w:pPr>
      <w:r w:rsidRPr="00822AB6">
        <w:rPr>
          <w:color w:val="D60093"/>
          <w:lang w:eastAsia="en-US"/>
        </w:rPr>
        <w:t>ENTERING THE CUSTOMS, SHIPPING AND LOGISTICS INDUSTRY</w:t>
      </w:r>
    </w:p>
    <w:p w14:paraId="15516DC0" w14:textId="77777777" w:rsidR="00750B73" w:rsidRPr="00822AB6" w:rsidRDefault="00750B73" w:rsidP="00750B73">
      <w:pPr>
        <w:pStyle w:val="ListParagraph"/>
        <w:numPr>
          <w:ilvl w:val="0"/>
          <w:numId w:val="3"/>
        </w:numPr>
        <w:rPr>
          <w:color w:val="D60093"/>
          <w:lang w:eastAsia="en-US"/>
        </w:rPr>
      </w:pPr>
      <w:r w:rsidRPr="00822AB6">
        <w:rPr>
          <w:color w:val="D60093"/>
          <w:lang w:eastAsia="en-US"/>
        </w:rPr>
        <w:t>WISHING A PRACTICAL KNOWLEDGE CARICOM TRADE</w:t>
      </w:r>
    </w:p>
    <w:p w14:paraId="586B509E" w14:textId="2778856D" w:rsidR="00750B73" w:rsidRPr="00822AB6" w:rsidRDefault="00750B73" w:rsidP="00750B73">
      <w:pPr>
        <w:pStyle w:val="ListParagraph"/>
        <w:numPr>
          <w:ilvl w:val="0"/>
          <w:numId w:val="3"/>
        </w:numPr>
        <w:rPr>
          <w:color w:val="D60093"/>
          <w:lang w:eastAsia="en-US"/>
        </w:rPr>
      </w:pPr>
      <w:r w:rsidRPr="00822AB6">
        <w:rPr>
          <w:color w:val="D60093"/>
          <w:lang w:eastAsia="en-US"/>
        </w:rPr>
        <w:t>WISHING A PRACTICAL KNOWLEDGE INTERNATIONAL TRADE</w:t>
      </w:r>
    </w:p>
    <w:p w14:paraId="795E3E91" w14:textId="59C79887" w:rsidR="00750B73" w:rsidRPr="00822AB6" w:rsidRDefault="00422E0B" w:rsidP="00750B73">
      <w:pPr>
        <w:pStyle w:val="Date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3)</w:t>
      </w:r>
      <w:r w:rsidR="00651D20">
        <w:rPr>
          <w:color w:val="0070C0"/>
          <w:sz w:val="28"/>
          <w:szCs w:val="28"/>
        </w:rPr>
        <w:t xml:space="preserve">ADVANCE </w:t>
      </w:r>
      <w:r w:rsidR="00750B73" w:rsidRPr="00822AB6">
        <w:rPr>
          <w:color w:val="0070C0"/>
          <w:sz w:val="28"/>
          <w:szCs w:val="28"/>
        </w:rPr>
        <w:t>ACHIEVEMENT, CARICOM, AND INTERNATIONAL TRADE</w:t>
      </w:r>
    </w:p>
    <w:p w14:paraId="50E3D108" w14:textId="77777777" w:rsidR="00750B73" w:rsidRPr="00822AB6" w:rsidRDefault="00750B73" w:rsidP="00750B73">
      <w:pPr>
        <w:rPr>
          <w:color w:val="0070C0"/>
          <w:lang w:eastAsia="en-US"/>
        </w:rPr>
      </w:pPr>
      <w:r w:rsidRPr="00822AB6">
        <w:rPr>
          <w:color w:val="0070C0"/>
          <w:lang w:eastAsia="en-US"/>
        </w:rPr>
        <w:t>INTENDED FOR PERSONS</w:t>
      </w:r>
    </w:p>
    <w:p w14:paraId="60392057" w14:textId="47C32324" w:rsidR="00750B73" w:rsidRPr="00822AB6" w:rsidRDefault="00750B73" w:rsidP="00750B73">
      <w:pPr>
        <w:pStyle w:val="ListParagraph"/>
        <w:numPr>
          <w:ilvl w:val="0"/>
          <w:numId w:val="4"/>
        </w:numPr>
        <w:rPr>
          <w:color w:val="0070C0"/>
          <w:lang w:eastAsia="en-US"/>
        </w:rPr>
      </w:pPr>
      <w:r w:rsidRPr="00822AB6">
        <w:rPr>
          <w:color w:val="0070C0"/>
          <w:lang w:eastAsia="en-US"/>
        </w:rPr>
        <w:t>IN LOGISTICS, SHIPPING</w:t>
      </w:r>
      <w:r w:rsidR="008A3C05" w:rsidRPr="00822AB6">
        <w:rPr>
          <w:color w:val="0070C0"/>
          <w:lang w:eastAsia="en-US"/>
        </w:rPr>
        <w:t xml:space="preserve"> AND CUSTOMS </w:t>
      </w:r>
      <w:r w:rsidRPr="00822AB6">
        <w:rPr>
          <w:color w:val="0070C0"/>
          <w:lang w:eastAsia="en-US"/>
        </w:rPr>
        <w:t xml:space="preserve">  </w:t>
      </w:r>
    </w:p>
    <w:p w14:paraId="52E1F2F4" w14:textId="36B16800" w:rsidR="008A3C05" w:rsidRPr="00822AB6" w:rsidRDefault="00CC5282" w:rsidP="00750B73">
      <w:pPr>
        <w:pStyle w:val="ListParagraph"/>
        <w:numPr>
          <w:ilvl w:val="0"/>
          <w:numId w:val="4"/>
        </w:numPr>
        <w:rPr>
          <w:color w:val="0070C0"/>
          <w:lang w:eastAsia="en-US"/>
        </w:rPr>
      </w:pPr>
      <w:r w:rsidRPr="00822AB6">
        <w:rPr>
          <w:color w:val="0070C0"/>
          <w:lang w:eastAsia="en-US"/>
        </w:rPr>
        <w:lastRenderedPageBreak/>
        <w:t>PREPARING FOR</w:t>
      </w:r>
      <w:r w:rsidR="008A3C05" w:rsidRPr="00822AB6">
        <w:rPr>
          <w:color w:val="0070C0"/>
          <w:lang w:eastAsia="en-US"/>
        </w:rPr>
        <w:t xml:space="preserve"> CUSTOMS BROKER EXAMINATIONS</w:t>
      </w:r>
    </w:p>
    <w:p w14:paraId="7CAEA15E" w14:textId="3F244228" w:rsidR="00FF3DAB" w:rsidRPr="00822AB6" w:rsidRDefault="000E7A14" w:rsidP="00A25783">
      <w:pPr>
        <w:pStyle w:val="ListParagraph"/>
        <w:numPr>
          <w:ilvl w:val="0"/>
          <w:numId w:val="4"/>
        </w:numPr>
        <w:rPr>
          <w:color w:val="0070C0"/>
          <w:lang w:eastAsia="en-US"/>
        </w:rPr>
      </w:pPr>
      <w:r w:rsidRPr="00822AB6">
        <w:rPr>
          <w:color w:val="0070C0"/>
          <w:lang w:eastAsia="en-US"/>
        </w:rPr>
        <w:t xml:space="preserve">WANTING TO UNDERSTAND TRADE IN CARICOM </w:t>
      </w:r>
    </w:p>
    <w:p w14:paraId="79D4DFD5" w14:textId="77777777" w:rsidR="00EB27DB" w:rsidRDefault="00EB27DB" w:rsidP="00EB27DB">
      <w:pPr>
        <w:pStyle w:val="Date"/>
        <w:spacing w:line="360" w:lineRule="auto"/>
      </w:pPr>
      <w:r>
        <w:t>&lt;&lt;&lt;&lt;&lt;&lt;&lt;&lt;&lt;&lt;&lt;&lt;&lt;&lt;&lt;&lt;&lt;&lt;&gt;&gt;&gt;&gt;&gt;&gt;&gt;&gt;&gt;&gt;&gt;&gt;&gt;&gt;&gt;&gt;&gt;&gt;&gt;&gt;&gt;&gt;&gt;&gt;&gt;&gt;&gt;&gt;&gt;&gt;&gt;&gt;&lt;&lt;&lt;&lt;&lt;&lt;&lt;&lt;&lt;&lt;&lt;&lt;&lt;&lt;&lt;&lt;&lt;&lt;&lt;&lt;</w:t>
      </w:r>
    </w:p>
    <w:p w14:paraId="769BDA1F" w14:textId="35408294" w:rsidR="00EB27DB" w:rsidRPr="001E3D78" w:rsidRDefault="00EB27DB" w:rsidP="00EB27DB">
      <w:pPr>
        <w:pStyle w:val="Date"/>
        <w:spacing w:line="360" w:lineRule="auto"/>
        <w:rPr>
          <w:sz w:val="28"/>
          <w:szCs w:val="28"/>
        </w:rPr>
      </w:pPr>
      <w:r w:rsidRPr="001E3D78">
        <w:rPr>
          <w:sz w:val="28"/>
          <w:szCs w:val="28"/>
        </w:rPr>
        <w:t xml:space="preserve">General </w:t>
      </w:r>
      <w:r>
        <w:rPr>
          <w:sz w:val="28"/>
          <w:szCs w:val="28"/>
        </w:rPr>
        <w:t>Content per Program ….…………………………..</w:t>
      </w:r>
    </w:p>
    <w:p w14:paraId="73C8B685" w14:textId="6C0679B5" w:rsidR="00372EA7" w:rsidRPr="00422E0B" w:rsidRDefault="00422E0B" w:rsidP="001E3D78">
      <w:pPr>
        <w:spacing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1)</w:t>
      </w:r>
      <w:r w:rsidR="00372EA7" w:rsidRPr="00422E0B">
        <w:rPr>
          <w:color w:val="00B050"/>
          <w:sz w:val="28"/>
          <w:szCs w:val="28"/>
        </w:rPr>
        <w:t>CARICOM CUSTOMS COMPLIANCE</w:t>
      </w:r>
    </w:p>
    <w:p w14:paraId="1C90A2F8" w14:textId="79F9D309" w:rsidR="00372EA7" w:rsidRPr="00422E0B" w:rsidRDefault="00372EA7" w:rsidP="006B234D">
      <w:pPr>
        <w:rPr>
          <w:color w:val="00B050"/>
        </w:rPr>
      </w:pPr>
      <w:r w:rsidRPr="00422E0B">
        <w:rPr>
          <w:color w:val="00B050"/>
        </w:rPr>
        <w:t>Agencies and Organisations</w:t>
      </w:r>
      <w:r w:rsidR="00C14E2B" w:rsidRPr="00422E0B">
        <w:rPr>
          <w:color w:val="00B050"/>
        </w:rPr>
        <w:t>: Understanding the work of each public and private sector agency involved in the clearance process</w:t>
      </w:r>
      <w:r w:rsidR="00127FA9" w:rsidRPr="00422E0B">
        <w:rPr>
          <w:color w:val="00B050"/>
        </w:rPr>
        <w:t>, their license, permit, certificate systems and legislation.</w:t>
      </w:r>
    </w:p>
    <w:p w14:paraId="680893A6" w14:textId="32E8F5E7" w:rsidR="00372EA7" w:rsidRPr="00422E0B" w:rsidRDefault="00372EA7" w:rsidP="006B234D">
      <w:pPr>
        <w:rPr>
          <w:color w:val="00B050"/>
        </w:rPr>
      </w:pPr>
      <w:r w:rsidRPr="00422E0B">
        <w:rPr>
          <w:color w:val="00B050"/>
        </w:rPr>
        <w:t>Tariff Classification</w:t>
      </w:r>
      <w:r w:rsidR="00C14E2B" w:rsidRPr="00422E0B">
        <w:rPr>
          <w:color w:val="00B050"/>
        </w:rPr>
        <w:t>: The General Rules of Interpretation and the Common External Tariff</w:t>
      </w:r>
    </w:p>
    <w:p w14:paraId="7F73B253" w14:textId="1E149C1F" w:rsidR="00372EA7" w:rsidRPr="00422E0B" w:rsidRDefault="00372EA7" w:rsidP="006B234D">
      <w:pPr>
        <w:rPr>
          <w:color w:val="00B050"/>
        </w:rPr>
      </w:pPr>
      <w:r w:rsidRPr="00422E0B">
        <w:rPr>
          <w:color w:val="00B050"/>
        </w:rPr>
        <w:t>Customs Document Preparation, Import and Export</w:t>
      </w:r>
      <w:r w:rsidR="00C14E2B" w:rsidRPr="00422E0B">
        <w:rPr>
          <w:color w:val="00B050"/>
        </w:rPr>
        <w:t>: Valuation Agreement, Customs (Transaction) Valu</w:t>
      </w:r>
      <w:r w:rsidR="006C7E86" w:rsidRPr="00422E0B">
        <w:rPr>
          <w:color w:val="00B050"/>
        </w:rPr>
        <w:t>e</w:t>
      </w:r>
      <w:r w:rsidR="00C14E2B" w:rsidRPr="00422E0B">
        <w:rPr>
          <w:color w:val="00B050"/>
        </w:rPr>
        <w:t>,</w:t>
      </w:r>
      <w:r w:rsidR="000D1E10" w:rsidRPr="00422E0B">
        <w:rPr>
          <w:color w:val="00B050"/>
        </w:rPr>
        <w:t xml:space="preserve"> </w:t>
      </w:r>
      <w:r w:rsidR="00127FA9" w:rsidRPr="00422E0B">
        <w:rPr>
          <w:color w:val="00B050"/>
        </w:rPr>
        <w:t xml:space="preserve">Value </w:t>
      </w:r>
      <w:r w:rsidR="000D1E10" w:rsidRPr="00422E0B">
        <w:rPr>
          <w:color w:val="00B050"/>
        </w:rPr>
        <w:t>Calculation,</w:t>
      </w:r>
      <w:r w:rsidR="00C14E2B" w:rsidRPr="00422E0B">
        <w:rPr>
          <w:color w:val="00B050"/>
        </w:rPr>
        <w:t xml:space="preserve"> </w:t>
      </w:r>
      <w:r w:rsidR="006C7E86" w:rsidRPr="00422E0B">
        <w:rPr>
          <w:color w:val="00B050"/>
        </w:rPr>
        <w:t>International Trade Documentation</w:t>
      </w:r>
    </w:p>
    <w:p w14:paraId="2FA89AD6" w14:textId="3D9AA1E7" w:rsidR="00127FA9" w:rsidRPr="00422E0B" w:rsidRDefault="006C7E86" w:rsidP="006B234D">
      <w:pPr>
        <w:rPr>
          <w:color w:val="00B050"/>
        </w:rPr>
      </w:pPr>
      <w:r w:rsidRPr="00422E0B">
        <w:rPr>
          <w:color w:val="00B050"/>
        </w:rPr>
        <w:t xml:space="preserve">ASYCUDA: Preparing ASYCUDA Declarations.  </w:t>
      </w:r>
    </w:p>
    <w:p w14:paraId="77850398" w14:textId="47FA841A" w:rsidR="00372EA7" w:rsidRPr="00422E0B" w:rsidRDefault="00422E0B" w:rsidP="00372EA7">
      <w:pPr>
        <w:pStyle w:val="Date"/>
        <w:rPr>
          <w:color w:val="D60093"/>
          <w:sz w:val="28"/>
          <w:szCs w:val="28"/>
        </w:rPr>
      </w:pPr>
      <w:r>
        <w:rPr>
          <w:color w:val="D60093"/>
          <w:sz w:val="28"/>
          <w:szCs w:val="28"/>
        </w:rPr>
        <w:t>2)</w:t>
      </w:r>
      <w:r w:rsidR="00372EA7" w:rsidRPr="00422E0B">
        <w:rPr>
          <w:color w:val="D60093"/>
          <w:sz w:val="28"/>
          <w:szCs w:val="28"/>
        </w:rPr>
        <w:t>CARICOM AND INTERNATIONAL TRADE</w:t>
      </w:r>
    </w:p>
    <w:p w14:paraId="5FAC7EB0" w14:textId="3E448110" w:rsidR="00372EA7" w:rsidRPr="00422E0B" w:rsidRDefault="006C7E86" w:rsidP="006B234D">
      <w:pPr>
        <w:rPr>
          <w:color w:val="D60093"/>
        </w:rPr>
      </w:pPr>
      <w:r w:rsidRPr="00422E0B">
        <w:rPr>
          <w:color w:val="D60093"/>
        </w:rPr>
        <w:t>INCOTERMS</w:t>
      </w:r>
    </w:p>
    <w:p w14:paraId="6607E741" w14:textId="47B9138D" w:rsidR="006C7E86" w:rsidRPr="00422E0B" w:rsidRDefault="006C7E86" w:rsidP="006B234D">
      <w:pPr>
        <w:rPr>
          <w:color w:val="D60093"/>
        </w:rPr>
      </w:pPr>
      <w:r w:rsidRPr="00422E0B">
        <w:rPr>
          <w:color w:val="D60093"/>
        </w:rPr>
        <w:t>Regional Trade Agreements</w:t>
      </w:r>
    </w:p>
    <w:p w14:paraId="20768334" w14:textId="382F0C44" w:rsidR="006C7E86" w:rsidRPr="00422E0B" w:rsidRDefault="006C7E86" w:rsidP="006B234D">
      <w:pPr>
        <w:rPr>
          <w:color w:val="D60093"/>
        </w:rPr>
      </w:pPr>
      <w:r w:rsidRPr="00422E0B">
        <w:rPr>
          <w:color w:val="D60093"/>
        </w:rPr>
        <w:t>WCO/GATT</w:t>
      </w:r>
    </w:p>
    <w:p w14:paraId="3DD2960B" w14:textId="2A44CF5A" w:rsidR="000D1E10" w:rsidRPr="00422E0B" w:rsidRDefault="000D1E10" w:rsidP="006B234D">
      <w:pPr>
        <w:rPr>
          <w:color w:val="D60093"/>
        </w:rPr>
      </w:pPr>
      <w:r w:rsidRPr="00422E0B">
        <w:rPr>
          <w:color w:val="D60093"/>
        </w:rPr>
        <w:t>Bills of Lading and Contracts</w:t>
      </w:r>
      <w:r w:rsidR="000879FE" w:rsidRPr="00422E0B">
        <w:rPr>
          <w:color w:val="D60093"/>
        </w:rPr>
        <w:t xml:space="preserve"> of Carriage of Goods </w:t>
      </w:r>
    </w:p>
    <w:p w14:paraId="71892B12" w14:textId="2284B813" w:rsidR="00127FA9" w:rsidRDefault="00127FA9" w:rsidP="006B234D"/>
    <w:p w14:paraId="407B5652" w14:textId="7720DD47" w:rsidR="00EB1240" w:rsidRPr="00422E0B" w:rsidRDefault="00422E0B" w:rsidP="00EB1240">
      <w:pPr>
        <w:pStyle w:val="Date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>3)</w:t>
      </w:r>
      <w:r w:rsidR="00651D20">
        <w:rPr>
          <w:color w:val="0070C0"/>
          <w:sz w:val="28"/>
          <w:szCs w:val="28"/>
        </w:rPr>
        <w:t xml:space="preserve">ADVANCE </w:t>
      </w:r>
      <w:r w:rsidR="00372EA7" w:rsidRPr="00422E0B">
        <w:rPr>
          <w:color w:val="0070C0"/>
          <w:sz w:val="28"/>
          <w:szCs w:val="28"/>
        </w:rPr>
        <w:t>ACHIEVEMENT,</w:t>
      </w:r>
      <w:r w:rsidR="00217C28">
        <w:rPr>
          <w:color w:val="0070C0"/>
          <w:sz w:val="28"/>
          <w:szCs w:val="28"/>
        </w:rPr>
        <w:t xml:space="preserve"> CUSTOMS,</w:t>
      </w:r>
      <w:r w:rsidR="00372EA7" w:rsidRPr="00422E0B">
        <w:rPr>
          <w:color w:val="0070C0"/>
          <w:sz w:val="28"/>
          <w:szCs w:val="28"/>
        </w:rPr>
        <w:t xml:space="preserve"> CARICOM, AND INTERNATIONAL TRADE</w:t>
      </w:r>
    </w:p>
    <w:p w14:paraId="090A3D82" w14:textId="640774D8" w:rsidR="00EB1240" w:rsidRPr="00422E0B" w:rsidRDefault="00EB1240" w:rsidP="00EB1240">
      <w:pPr>
        <w:rPr>
          <w:i/>
          <w:iCs/>
          <w:color w:val="0070C0"/>
          <w:u w:val="single"/>
          <w:lang w:eastAsia="en-US"/>
        </w:rPr>
      </w:pPr>
      <w:r w:rsidRPr="00422E0B">
        <w:rPr>
          <w:i/>
          <w:iCs/>
          <w:color w:val="0070C0"/>
          <w:u w:val="single"/>
          <w:lang w:eastAsia="en-US"/>
        </w:rPr>
        <w:t>Focus on Trade</w:t>
      </w:r>
    </w:p>
    <w:p w14:paraId="30553D87" w14:textId="3738F0CE" w:rsidR="00EB1240" w:rsidRPr="00422E0B" w:rsidRDefault="000D1E10" w:rsidP="006B234D">
      <w:pPr>
        <w:rPr>
          <w:color w:val="0070C0"/>
        </w:rPr>
      </w:pPr>
      <w:r w:rsidRPr="00422E0B">
        <w:rPr>
          <w:color w:val="0070C0"/>
        </w:rPr>
        <w:t>CARCIOM CUSTOMS COMPLIANCE</w:t>
      </w:r>
      <w:r w:rsidR="001E3D78" w:rsidRPr="00422E0B">
        <w:rPr>
          <w:color w:val="0070C0"/>
        </w:rPr>
        <w:t xml:space="preserve"> program and</w:t>
      </w:r>
      <w:r w:rsidR="00EB1240" w:rsidRPr="00422E0B">
        <w:rPr>
          <w:color w:val="0070C0"/>
        </w:rPr>
        <w:t xml:space="preserve">, Regional Trade Agreements and WCO/GATT, </w:t>
      </w:r>
    </w:p>
    <w:p w14:paraId="7CDDAA16" w14:textId="1F339415" w:rsidR="00EB1240" w:rsidRPr="00422E0B" w:rsidRDefault="009D1499" w:rsidP="006B234D">
      <w:pPr>
        <w:rPr>
          <w:i/>
          <w:iCs/>
          <w:color w:val="0070C0"/>
          <w:u w:val="single"/>
        </w:rPr>
      </w:pPr>
      <w:r w:rsidRPr="00422E0B">
        <w:rPr>
          <w:i/>
          <w:iCs/>
          <w:color w:val="0070C0"/>
          <w:u w:val="single"/>
        </w:rPr>
        <w:t xml:space="preserve">International </w:t>
      </w:r>
      <w:r w:rsidR="00EB1240" w:rsidRPr="00422E0B">
        <w:rPr>
          <w:i/>
          <w:iCs/>
          <w:color w:val="0070C0"/>
          <w:u w:val="single"/>
        </w:rPr>
        <w:t>Focus</w:t>
      </w:r>
    </w:p>
    <w:p w14:paraId="60D58CB2" w14:textId="03332476" w:rsidR="00372EA7" w:rsidRPr="00422E0B" w:rsidRDefault="000D1E10" w:rsidP="006B234D">
      <w:pPr>
        <w:rPr>
          <w:color w:val="0070C0"/>
        </w:rPr>
      </w:pPr>
      <w:r w:rsidRPr="00422E0B">
        <w:rPr>
          <w:color w:val="0070C0"/>
        </w:rPr>
        <w:t>CARICOM AND INTERNATIONAL TRADE</w:t>
      </w:r>
      <w:r w:rsidR="001E3D78" w:rsidRPr="00422E0B">
        <w:rPr>
          <w:color w:val="0070C0"/>
        </w:rPr>
        <w:t xml:space="preserve"> program and</w:t>
      </w:r>
      <w:r w:rsidR="00651D20">
        <w:rPr>
          <w:color w:val="0070C0"/>
        </w:rPr>
        <w:t>,</w:t>
      </w:r>
      <w:r w:rsidR="00EB1240" w:rsidRPr="00422E0B">
        <w:rPr>
          <w:color w:val="0070C0"/>
        </w:rPr>
        <w:t xml:space="preserve"> </w:t>
      </w:r>
      <w:r w:rsidR="00217C28">
        <w:rPr>
          <w:color w:val="0070C0"/>
        </w:rPr>
        <w:t xml:space="preserve">Tariff </w:t>
      </w:r>
      <w:r w:rsidR="00651D20">
        <w:rPr>
          <w:color w:val="0070C0"/>
        </w:rPr>
        <w:t>Classification and Agencies and Organisations</w:t>
      </w:r>
    </w:p>
    <w:p w14:paraId="5C26DD93" w14:textId="601DC1B8" w:rsidR="00EB27DB" w:rsidRDefault="00EB27DB" w:rsidP="00EB27DB">
      <w:pPr>
        <w:pStyle w:val="Date"/>
        <w:spacing w:line="360" w:lineRule="auto"/>
      </w:pPr>
      <w:r>
        <w:t>&lt;&lt;&lt;&lt;&lt;&lt;&lt;&lt;&lt;&lt;&lt;&lt;&lt;&gt;&gt;&gt;&gt;&gt;&gt;&gt;&gt;&gt;&gt;&gt;&gt;&gt;&gt;&gt;&gt;&gt;&gt;&gt;&gt;&gt;&gt;&gt;&gt;&gt;&gt;&gt;&gt;&gt;&gt;&gt;&gt;&lt;&lt;&lt;&lt;&lt;&lt;&lt;&lt;&lt;&lt;&lt;&lt;&lt;&lt;&lt;&lt;&lt;&lt;&lt;&lt;</w:t>
      </w:r>
      <w:r w:rsidR="00422E0B">
        <w:t>&lt;&lt;&lt;</w:t>
      </w:r>
    </w:p>
    <w:p w14:paraId="01620B96" w14:textId="18930B58" w:rsidR="00127FA9" w:rsidRPr="001E3D78" w:rsidRDefault="00127FA9" w:rsidP="00EB27DB">
      <w:pPr>
        <w:rPr>
          <w:color w:val="0070C0"/>
          <w:sz w:val="28"/>
          <w:szCs w:val="28"/>
        </w:rPr>
      </w:pPr>
    </w:p>
    <w:sectPr w:rsidR="00127FA9" w:rsidRPr="001E3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3240" w:bottom="1728" w:left="1224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698D" w14:textId="77777777" w:rsidR="007D5CC8" w:rsidRDefault="007D5CC8">
      <w:pPr>
        <w:spacing w:after="0" w:line="240" w:lineRule="auto"/>
      </w:pPr>
      <w:r>
        <w:separator/>
      </w:r>
    </w:p>
  </w:endnote>
  <w:endnote w:type="continuationSeparator" w:id="0">
    <w:p w14:paraId="6221168A" w14:textId="77777777" w:rsidR="007D5CC8" w:rsidRDefault="007D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B732" w14:textId="77777777" w:rsidR="007515A7" w:rsidRDefault="00751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CB8F2" w14:textId="77777777" w:rsidR="007515A7" w:rsidRDefault="007515A7" w:rsidP="007515A7">
        <w:pPr>
          <w:pStyle w:val="Footer"/>
          <w:rPr>
            <w:iCs/>
            <w:color w:val="000000" w:themeColor="text1"/>
          </w:rPr>
        </w:pP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0E4A5985" wp14:editId="5558F4B1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406042828" name="Straight Connector 406042828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F5D6A25" id="Straight Connector 406042828" o:spid="_x0000_s1026" alt="Title: Line design element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  <w:r>
          <w:rPr>
            <w:iCs/>
            <w:color w:val="000000" w:themeColor="text1"/>
          </w:rPr>
          <w:t>lafTRaining.com</w:t>
        </w:r>
      </w:p>
      <w:p w14:paraId="2660172C" w14:textId="77777777" w:rsidR="007515A7" w:rsidRDefault="007515A7" w:rsidP="007515A7">
        <w:pPr>
          <w:pStyle w:val="Footer"/>
          <w:rPr>
            <w:iCs/>
            <w:color w:val="000000" w:themeColor="text1"/>
          </w:rPr>
        </w:pPr>
        <w:r>
          <w:rPr>
            <w:iCs/>
            <w:color w:val="000000" w:themeColor="text1"/>
          </w:rPr>
          <w:t>1 246 284 5630</w:t>
        </w:r>
      </w:p>
      <w:p w14:paraId="63450EFC" w14:textId="4EE7CE26" w:rsidR="00B469A5" w:rsidRDefault="00694CB6">
        <w:pPr>
          <w:pStyle w:val="Footer"/>
        </w:pP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BE75E31" wp14:editId="46154775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150FC96" id="Straight Connector 9" o:spid="_x0000_s1026" alt="Title: Line design element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066" w14:textId="330425E1" w:rsidR="00B469A5" w:rsidRDefault="00694CB6">
    <w:pPr>
      <w:pStyle w:val="Footer"/>
      <w:rPr>
        <w:iCs/>
        <w:color w:val="000000" w:themeColor="text1"/>
      </w:rPr>
    </w:pPr>
    <w:r>
      <w:rPr>
        <w:rStyle w:val="Emphasis"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D86602" wp14:editId="7CCE1FE2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5029200" cy="0"/>
              <wp:effectExtent l="0" t="0" r="19050" b="19050"/>
              <wp:wrapNone/>
              <wp:docPr id="6" name="Straight Connector 6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A84C8B" id="Straight Connector 6" o:spid="_x0000_s1026" alt="Title: Line design element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" strokecolor="#ccc [3214]" strokeweight="1pt">
              <v:stroke joinstyle="miter"/>
              <w10:wrap anchorx="page" anchory="page"/>
            </v:line>
          </w:pict>
        </mc:Fallback>
      </mc:AlternateContent>
    </w:r>
    <w:r w:rsidR="00AD615A">
      <w:rPr>
        <w:iCs/>
        <w:color w:val="000000" w:themeColor="text1"/>
      </w:rPr>
      <w:t>lafTRaining.com</w:t>
    </w:r>
  </w:p>
  <w:p w14:paraId="412DFAC9" w14:textId="4B0CD86B" w:rsidR="003F2B56" w:rsidRDefault="003F2B56">
    <w:pPr>
      <w:pStyle w:val="Footer"/>
      <w:rPr>
        <w:iCs/>
        <w:color w:val="000000" w:themeColor="text1"/>
      </w:rPr>
    </w:pPr>
    <w:r>
      <w:rPr>
        <w:iCs/>
        <w:color w:val="000000" w:themeColor="text1"/>
      </w:rPr>
      <w:t>1 246 284 5630</w:t>
    </w:r>
  </w:p>
  <w:p w14:paraId="4D7280C5" w14:textId="7D543BCE" w:rsidR="00AD615A" w:rsidRDefault="00AD615A">
    <w:pPr>
      <w:pStyle w:val="Footer"/>
      <w:rPr>
        <w:iCs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8D82" w14:textId="77777777" w:rsidR="007D5CC8" w:rsidRDefault="007D5CC8">
      <w:pPr>
        <w:spacing w:after="0" w:line="240" w:lineRule="auto"/>
      </w:pPr>
      <w:r>
        <w:separator/>
      </w:r>
    </w:p>
  </w:footnote>
  <w:footnote w:type="continuationSeparator" w:id="0">
    <w:p w14:paraId="304149E4" w14:textId="77777777" w:rsidR="007D5CC8" w:rsidRDefault="007D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DA86" w14:textId="77777777" w:rsidR="007515A7" w:rsidRDefault="00751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0BEE2FE1" w14:textId="77777777">
      <w:trPr>
        <w:trHeight w:val="576"/>
      </w:trPr>
      <w:tc>
        <w:tcPr>
          <w:tcW w:w="7920" w:type="dxa"/>
        </w:tcPr>
        <w:p w14:paraId="41C70A98" w14:textId="77777777" w:rsidR="00B469A5" w:rsidRDefault="00B469A5">
          <w:pPr>
            <w:pStyle w:val="Header"/>
          </w:pPr>
        </w:p>
      </w:tc>
    </w:tr>
  </w:tbl>
  <w:p w14:paraId="4BAF893A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E61C" wp14:editId="231DF25E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2CDFD7" id="Straight Connector 1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" strokecolor="#ade3d8 [1944]" strokeweight="7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25D7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631C2F" wp14:editId="33F40045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98437" id="Straight Connector 8" o:spid="_x0000_s1026" alt="Title: Line design element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" strokecolor="#ade3d8 [1944]" strokeweight="7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C23"/>
    <w:multiLevelType w:val="hybridMultilevel"/>
    <w:tmpl w:val="C4767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3131"/>
    <w:multiLevelType w:val="hybridMultilevel"/>
    <w:tmpl w:val="64441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7377"/>
    <w:multiLevelType w:val="hybridMultilevel"/>
    <w:tmpl w:val="37E23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24204"/>
    <w:multiLevelType w:val="hybridMultilevel"/>
    <w:tmpl w:val="49C43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C02C9"/>
    <w:multiLevelType w:val="hybridMultilevel"/>
    <w:tmpl w:val="BA409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129746">
    <w:abstractNumId w:val="2"/>
  </w:num>
  <w:num w:numId="2" w16cid:durableId="2000771786">
    <w:abstractNumId w:val="1"/>
  </w:num>
  <w:num w:numId="3" w16cid:durableId="850535440">
    <w:abstractNumId w:val="3"/>
  </w:num>
  <w:num w:numId="4" w16cid:durableId="2003049248">
    <w:abstractNumId w:val="0"/>
  </w:num>
  <w:num w:numId="5" w16cid:durableId="1578634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/8Z1xSIWT/YKTDY3BqqAVKNrGbfuiX3phLzpH2aefB1AH/lNaVsTEdWeHFrNrfHwY0WXQa1/uOGIU4jmMhKCNA==" w:salt="nPR58r43S653t3elOUTF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21"/>
    <w:rsid w:val="0000122D"/>
    <w:rsid w:val="00010B18"/>
    <w:rsid w:val="00011D82"/>
    <w:rsid w:val="00082D41"/>
    <w:rsid w:val="000879FE"/>
    <w:rsid w:val="00094113"/>
    <w:rsid w:val="00095E4E"/>
    <w:rsid w:val="000D1E10"/>
    <w:rsid w:val="000E3BD9"/>
    <w:rsid w:val="000E7A14"/>
    <w:rsid w:val="001162B3"/>
    <w:rsid w:val="00127FA9"/>
    <w:rsid w:val="0014552E"/>
    <w:rsid w:val="001B1920"/>
    <w:rsid w:val="001E3D78"/>
    <w:rsid w:val="001F3F62"/>
    <w:rsid w:val="00217C28"/>
    <w:rsid w:val="00343A84"/>
    <w:rsid w:val="00372EA7"/>
    <w:rsid w:val="00387239"/>
    <w:rsid w:val="003E01B3"/>
    <w:rsid w:val="003F01B8"/>
    <w:rsid w:val="003F2B56"/>
    <w:rsid w:val="004174E3"/>
    <w:rsid w:val="00422E0B"/>
    <w:rsid w:val="00434730"/>
    <w:rsid w:val="00441AF9"/>
    <w:rsid w:val="00610162"/>
    <w:rsid w:val="00611B2E"/>
    <w:rsid w:val="00651D20"/>
    <w:rsid w:val="0066299F"/>
    <w:rsid w:val="00694CB6"/>
    <w:rsid w:val="006B234D"/>
    <w:rsid w:val="006C7E86"/>
    <w:rsid w:val="006E107E"/>
    <w:rsid w:val="00742911"/>
    <w:rsid w:val="00750B73"/>
    <w:rsid w:val="007515A7"/>
    <w:rsid w:val="00786CA7"/>
    <w:rsid w:val="007D5CC8"/>
    <w:rsid w:val="00822AB6"/>
    <w:rsid w:val="008355DE"/>
    <w:rsid w:val="008527FB"/>
    <w:rsid w:val="008878F9"/>
    <w:rsid w:val="008A3C05"/>
    <w:rsid w:val="008E46E4"/>
    <w:rsid w:val="00920421"/>
    <w:rsid w:val="00943DF2"/>
    <w:rsid w:val="0096288D"/>
    <w:rsid w:val="009D1499"/>
    <w:rsid w:val="00A25783"/>
    <w:rsid w:val="00A26C49"/>
    <w:rsid w:val="00AB39D5"/>
    <w:rsid w:val="00AD615A"/>
    <w:rsid w:val="00B469A5"/>
    <w:rsid w:val="00B56A88"/>
    <w:rsid w:val="00C14E2B"/>
    <w:rsid w:val="00C33DA9"/>
    <w:rsid w:val="00C57204"/>
    <w:rsid w:val="00CC5282"/>
    <w:rsid w:val="00CF0E0D"/>
    <w:rsid w:val="00D353D1"/>
    <w:rsid w:val="00D9652C"/>
    <w:rsid w:val="00DE39B2"/>
    <w:rsid w:val="00E018D5"/>
    <w:rsid w:val="00E549DB"/>
    <w:rsid w:val="00E5783F"/>
    <w:rsid w:val="00E82A5F"/>
    <w:rsid w:val="00EB1240"/>
    <w:rsid w:val="00EB27DB"/>
    <w:rsid w:val="00EE2256"/>
    <w:rsid w:val="00F44804"/>
    <w:rsid w:val="00FB0AAA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B60D"/>
  <w15:chartTrackingRefBased/>
  <w15:docId w15:val="{D33C429D-9806-4AF8-B7F9-3F83A803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6B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62\AppData\Local\Microsoft\Office\16.0\DTS\en-US%7bC8BD4E79-6335-4BF9-86AD-3EDD086BA6AF%7d\%7bA5B5FAA2-034F-4F27-8D40-9B7F07410100%7dtf16392790_win32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4D6A-3378-4200-87D4-6384148F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{A5B5FAA2-034F-4F27-8D40-9B7F07410100}tf16392790_win32</Template>
  <TotalTime>8</TotalTime>
  <Pages>4</Pages>
  <Words>451</Words>
  <Characters>2576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Louis Forde</cp:lastModifiedBy>
  <cp:revision>7</cp:revision>
  <cp:lastPrinted>2024-01-14T16:21:00Z</cp:lastPrinted>
  <dcterms:created xsi:type="dcterms:W3CDTF">2024-01-22T17:21:00Z</dcterms:created>
  <dcterms:modified xsi:type="dcterms:W3CDTF">2024-01-22T17:28:00Z</dcterms:modified>
</cp:coreProperties>
</file>